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240" w:after="200"/>
        <w:jc w:val="left"/>
        <w:rPr>
          <w:rFonts w:ascii="Calibri" w:hAnsi="Calibri"/>
          <w:color w:val="000000"/>
        </w:rPr>
      </w:pPr>
      <w:r>
        <w:rPr>
          <w:rFonts w:cs="Times New Roman" w:ascii="Calibri" w:hAnsi="Calibri"/>
          <w:b/>
          <w:color w:val="000000"/>
          <w:sz w:val="28"/>
          <w:szCs w:val="28"/>
        </w:rPr>
        <w:t xml:space="preserve">Z  okazji Dnia Kobiet  Tarnowski  Ośrodek Interwencji Kryzysowej  </w:t>
        <w:br/>
        <w:t xml:space="preserve">i  Wsparcia Osób Doznających Przemocy Domowej wraz z Centrum Informacji i Planowania Kariery Zawodowej w Tarnowie zaprasza Panie na spotkanie w dniu 06.03.2024 r. w  godzinach od 13:00-16:00 </w:t>
      </w:r>
    </w:p>
    <w:p>
      <w:pPr>
        <w:pStyle w:val="Normal"/>
        <w:jc w:val="left"/>
        <w:rPr>
          <w:rFonts w:ascii="Calibri" w:hAnsi="Calibri"/>
          <w:color w:val="000000"/>
        </w:rPr>
      </w:pPr>
      <w:r>
        <w:rPr>
          <w:rFonts w:cs="Times New Roman" w:ascii="Calibri" w:hAnsi="Calibri"/>
          <w:color w:val="000000"/>
          <w:sz w:val="28"/>
          <w:szCs w:val="28"/>
        </w:rPr>
        <w:t xml:space="preserve"> </w:t>
      </w:r>
      <w:r>
        <w:rPr>
          <w:rFonts w:cs="Times New Roman" w:ascii="Calibri" w:hAnsi="Calibri"/>
          <w:color w:val="000000"/>
          <w:sz w:val="28"/>
          <w:szCs w:val="28"/>
        </w:rPr>
        <w:t>W siedzibie Naszego Ośrodka</w:t>
      </w:r>
      <w:r>
        <w:rPr>
          <w:rFonts w:cs="Times New Roman" w:ascii="Calibri" w:hAnsi="Calibri"/>
          <w:b/>
          <w:color w:val="000000"/>
          <w:sz w:val="28"/>
          <w:szCs w:val="28"/>
        </w:rPr>
        <w:t xml:space="preserve"> </w:t>
      </w:r>
      <w:r>
        <w:rPr>
          <w:rFonts w:cs="Times New Roman" w:ascii="Calibri" w:hAnsi="Calibri"/>
          <w:color w:val="000000"/>
          <w:sz w:val="28"/>
          <w:szCs w:val="28"/>
        </w:rPr>
        <w:t xml:space="preserve">będzie można spróbować swoich sił </w:t>
        <w:br/>
        <w:t>w interaktywnej grze pn. „ Chłopska Szkoła Biznesu”. Uczestnictwo w niej pozwoli Wam drogie kobiety poznać swoje predyspozycje w kierunku przedsiębiorczości, poznać zasady prowadzenia działalności gospodarczej,</w:t>
      </w:r>
      <w:r>
        <w:rPr>
          <w:rFonts w:ascii="Calibri" w:hAnsi="Calibri"/>
          <w:color w:val="000000"/>
        </w:rPr>
        <w:t xml:space="preserve"> </w:t>
      </w:r>
      <w:bookmarkStart w:id="0" w:name="_GoBack"/>
      <w:bookmarkEnd w:id="0"/>
      <w:r>
        <w:rPr>
          <w:rFonts w:cs="Times New Roman" w:ascii="Calibri" w:hAnsi="Calibri"/>
          <w:color w:val="000000"/>
          <w:sz w:val="28"/>
          <w:szCs w:val="28"/>
        </w:rPr>
        <w:t xml:space="preserve">sprawdzić się  w negocjacjach, a także w opracowywaniu strategii firmy </w:t>
        <w:br/>
        <w:t xml:space="preserve">i zwiększania przychodów. Nadto będziecie mogły  sprawdzić się w roli zarządzającej firmą oraz rozwinąć umiejętności, talenty niezbędne </w:t>
        <w:br/>
        <w:t>w funkcjonowaniu na rynku pracy.</w:t>
      </w:r>
    </w:p>
    <w:p>
      <w:pPr>
        <w:pStyle w:val="Normal"/>
        <w:jc w:val="left"/>
        <w:rPr>
          <w:rFonts w:ascii="Calibri" w:hAnsi="Calibri"/>
          <w:color w:val="000000"/>
        </w:rPr>
      </w:pPr>
      <w:r>
        <w:rPr>
          <w:rFonts w:cs="Times New Roman" w:ascii="Calibri" w:hAnsi="Calibri"/>
          <w:b/>
          <w:color w:val="000000"/>
          <w:sz w:val="28"/>
          <w:szCs w:val="28"/>
        </w:rPr>
        <w:t>Serdecznie zapraszamy!</w:t>
      </w:r>
    </w:p>
    <w:p>
      <w:pPr>
        <w:pStyle w:val="Normal"/>
        <w:spacing w:before="0" w:after="0"/>
        <w:jc w:val="left"/>
        <w:rPr>
          <w:rFonts w:ascii="Calibri" w:hAnsi="Calibri"/>
          <w:color w:val="000000"/>
        </w:rPr>
      </w:pPr>
      <w:r>
        <w:rPr>
          <w:rFonts w:cs="Times New Roman" w:ascii="Calibri" w:hAnsi="Calibri"/>
          <w:color w:val="000000"/>
          <w:sz w:val="28"/>
          <w:szCs w:val="28"/>
        </w:rPr>
        <w:t>TOIKiWODPD</w:t>
      </w:r>
    </w:p>
    <w:p>
      <w:pPr>
        <w:pStyle w:val="Normal"/>
        <w:spacing w:before="0" w:after="0"/>
        <w:jc w:val="left"/>
        <w:rPr>
          <w:rFonts w:ascii="Calibri" w:hAnsi="Calibri"/>
          <w:color w:val="000000"/>
        </w:rPr>
      </w:pPr>
      <w:r>
        <w:rPr>
          <w:rFonts w:cs="Times New Roman" w:ascii="Calibri" w:hAnsi="Calibri"/>
          <w:color w:val="000000"/>
          <w:sz w:val="28"/>
          <w:szCs w:val="28"/>
        </w:rPr>
        <w:t>ul. Szarych Szeregów 1</w:t>
      </w:r>
    </w:p>
    <w:p>
      <w:pPr>
        <w:pStyle w:val="Normal"/>
        <w:spacing w:before="0" w:after="0"/>
        <w:jc w:val="left"/>
        <w:rPr>
          <w:rFonts w:ascii="Calibri" w:hAnsi="Calibri"/>
          <w:color w:val="000000"/>
        </w:rPr>
      </w:pPr>
      <w:r>
        <w:rPr>
          <w:rFonts w:cs="Times New Roman" w:ascii="Calibri" w:hAnsi="Calibri"/>
          <w:color w:val="000000"/>
          <w:sz w:val="28"/>
          <w:szCs w:val="28"/>
        </w:rPr>
        <w:t>33-101 Tarnów</w:t>
      </w:r>
    </w:p>
    <w:p>
      <w:pPr>
        <w:pStyle w:val="Normal"/>
        <w:jc w:val="left"/>
        <w:rPr>
          <w:rFonts w:ascii="Calibri" w:hAnsi="Calibri"/>
          <w:color w:val="000000"/>
        </w:rPr>
      </w:pPr>
      <w:r>
        <w:rPr>
          <w:rFonts w:cs="Times New Roman" w:ascii="Calibri" w:hAnsi="Calibri"/>
          <w:color w:val="000000"/>
          <w:sz w:val="28"/>
          <w:szCs w:val="28"/>
        </w:rPr>
        <w:t>tel. 500 583 047</w:t>
      </w:r>
    </w:p>
    <w:p>
      <w:pPr>
        <w:pStyle w:val="Normal"/>
        <w:spacing w:before="0" w:after="200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LibreOffice/7.3.7.2$Linux_X86_64 LibreOffice_project/30$Build-2</Application>
  <AppVersion>15.0000</AppVersion>
  <Pages>1</Pages>
  <Words>116</Words>
  <Characters>734</Characters>
  <CharactersWithSpaces>857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2024-02-27T13:54:00Z</dcterms:created>
  <dc:creator>Dyrektor</dc:creator>
  <dc:description/>
  <dc:language>en-US</dc:language>
  <cp:lastModifiedBy/>
  <dcterms:modified xsi:type="dcterms:W3CDTF">2024-02-29T18:51:25Z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